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2B" w:rsidRPr="0011682B" w:rsidRDefault="0011682B" w:rsidP="00364FC8">
      <w:pPr>
        <w:shd w:val="clear" w:color="auto" w:fill="FFFFFF" w:themeFill="background1"/>
        <w:spacing w:line="312" w:lineRule="atLeast"/>
        <w:jc w:val="center"/>
        <w:outlineLvl w:val="1"/>
        <w:rPr>
          <w:rFonts w:ascii="Roboto" w:eastAsia="Times New Roman" w:hAnsi="Roboto" w:cs="Times New Roman"/>
          <w:b/>
          <w:bCs/>
          <w:color w:val="FF0000"/>
          <w:sz w:val="44"/>
          <w:szCs w:val="44"/>
          <w:lang w:eastAsia="ru-RU"/>
        </w:rPr>
      </w:pPr>
      <w:bookmarkStart w:id="0" w:name="_GoBack"/>
      <w:bookmarkEnd w:id="0"/>
      <w:r w:rsidRPr="00364FC8">
        <w:rPr>
          <w:rFonts w:ascii="Roboto" w:eastAsia="Times New Roman" w:hAnsi="Roboto" w:cs="Times New Roman"/>
          <w:b/>
          <w:bCs/>
          <w:color w:val="233452"/>
          <w:sz w:val="36"/>
          <w:szCs w:val="36"/>
          <w:shd w:val="clear" w:color="auto" w:fill="FFFF00"/>
          <w:lang w:eastAsia="ru-RU"/>
        </w:rPr>
        <w:t>Памятка для родителей, воспитывающих детей</w:t>
      </w:r>
      <w:r w:rsidR="00364FC8" w:rsidRPr="00364FC8">
        <w:rPr>
          <w:rFonts w:ascii="Roboto" w:eastAsia="Times New Roman" w:hAnsi="Roboto" w:cs="Times New Roman"/>
          <w:b/>
          <w:bCs/>
          <w:color w:val="233452"/>
          <w:sz w:val="36"/>
          <w:szCs w:val="36"/>
          <w:shd w:val="clear" w:color="auto" w:fill="FFFF00"/>
          <w:lang w:eastAsia="ru-RU"/>
        </w:rPr>
        <w:t xml:space="preserve"> -</w:t>
      </w:r>
      <w:r w:rsidRPr="00364FC8">
        <w:rPr>
          <w:rFonts w:ascii="Roboto" w:eastAsia="Times New Roman" w:hAnsi="Roboto" w:cs="Times New Roman"/>
          <w:b/>
          <w:bCs/>
          <w:color w:val="233452"/>
          <w:sz w:val="36"/>
          <w:szCs w:val="36"/>
          <w:shd w:val="clear" w:color="auto" w:fill="FFFF00"/>
          <w:lang w:eastAsia="ru-RU"/>
        </w:rPr>
        <w:t xml:space="preserve"> инвалидов и детей  с ОВЗ (ограниченными возможностями здоровья)</w:t>
      </w:r>
      <w:r w:rsidRPr="00364FC8">
        <w:rPr>
          <w:rFonts w:ascii="Roboto" w:eastAsia="Times New Roman" w:hAnsi="Roboto" w:cs="Times New Roman"/>
          <w:b/>
          <w:bCs/>
          <w:color w:val="FF0000"/>
          <w:sz w:val="44"/>
          <w:szCs w:val="44"/>
          <w:shd w:val="clear" w:color="auto" w:fill="FFFF00"/>
          <w:lang w:eastAsia="ru-RU"/>
        </w:rPr>
        <w:br/>
      </w:r>
      <w:r w:rsidRPr="0011682B">
        <w:rPr>
          <w:rFonts w:ascii="Roboto" w:eastAsia="Times New Roman" w:hAnsi="Roboto" w:cs="Times New Roman"/>
          <w:b/>
          <w:bCs/>
          <w:color w:val="FF0000"/>
          <w:sz w:val="44"/>
          <w:szCs w:val="44"/>
          <w:lang w:eastAsia="ru-RU"/>
        </w:rPr>
        <w:t>ПЯТЬ правил поведения</w:t>
      </w:r>
    </w:p>
    <w:p w:rsidR="0011682B" w:rsidRPr="0011682B" w:rsidRDefault="0011682B" w:rsidP="0011682B">
      <w:pPr>
        <w:shd w:val="clear" w:color="auto" w:fill="FFFFFF"/>
        <w:spacing w:before="24" w:after="24" w:line="240" w:lineRule="auto"/>
        <w:jc w:val="both"/>
        <w:rPr>
          <w:rFonts w:ascii="Roboto" w:eastAsia="Times New Roman" w:hAnsi="Roboto" w:cs="Times New Roman"/>
          <w:color w:val="233452"/>
          <w:sz w:val="27"/>
          <w:szCs w:val="27"/>
          <w:lang w:eastAsia="ru-RU"/>
        </w:rPr>
      </w:pPr>
      <w:r w:rsidRPr="00364FC8">
        <w:rPr>
          <w:rFonts w:ascii="Roboto" w:eastAsia="Times New Roman" w:hAnsi="Roboto" w:cs="Times New Roman"/>
          <w:b/>
          <w:bCs/>
          <w:color w:val="0070C0"/>
          <w:sz w:val="28"/>
          <w:szCs w:val="28"/>
          <w:shd w:val="clear" w:color="auto" w:fill="FFFF00"/>
          <w:lang w:eastAsia="ru-RU"/>
        </w:rPr>
        <w:t>Правило 1</w:t>
      </w:r>
      <w:r w:rsidRPr="0011682B">
        <w:rPr>
          <w:rFonts w:ascii="Roboto" w:eastAsia="Times New Roman" w:hAnsi="Roboto" w:cs="Times New Roman"/>
          <w:b/>
          <w:bCs/>
          <w:color w:val="0070C0"/>
          <w:sz w:val="28"/>
          <w:szCs w:val="28"/>
          <w:lang w:eastAsia="ru-RU"/>
        </w:rPr>
        <w:t>. </w:t>
      </w:r>
      <w:r w:rsidRPr="00364FC8">
        <w:rPr>
          <w:rFonts w:ascii="Roboto" w:eastAsia="Times New Roman" w:hAnsi="Roboto" w:cs="Times New Roman"/>
          <w:b/>
          <w:bCs/>
          <w:color w:val="000000"/>
          <w:sz w:val="28"/>
          <w:szCs w:val="28"/>
          <w:highlight w:val="cyan"/>
          <w:lang w:eastAsia="ru-RU"/>
        </w:rPr>
        <w:t>Не предъявляйте к ребенку повышенных требований.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Учитывайте его способности и интересы</w:t>
      </w:r>
      <w:r w:rsidRPr="0011682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Ни в коем случае не стоит стыдиться своего ребенка.</w:t>
      </w:r>
    </w:p>
    <w:p w:rsidR="0011682B" w:rsidRPr="0011682B" w:rsidRDefault="0011682B" w:rsidP="0011682B">
      <w:pPr>
        <w:shd w:val="clear" w:color="auto" w:fill="FFFFFF"/>
        <w:spacing w:before="24" w:after="24" w:line="240" w:lineRule="auto"/>
        <w:jc w:val="both"/>
        <w:rPr>
          <w:rFonts w:ascii="Roboto" w:eastAsia="Times New Roman" w:hAnsi="Roboto" w:cs="Times New Roman"/>
          <w:color w:val="233452"/>
          <w:sz w:val="27"/>
          <w:szCs w:val="27"/>
          <w:lang w:eastAsia="ru-RU"/>
        </w:rPr>
      </w:pPr>
      <w:r w:rsidRPr="00364FC8">
        <w:rPr>
          <w:rFonts w:ascii="Roboto" w:eastAsia="Times New Roman" w:hAnsi="Roboto" w:cs="Times New Roman"/>
          <w:b/>
          <w:bCs/>
          <w:color w:val="0070C0"/>
          <w:sz w:val="28"/>
          <w:szCs w:val="28"/>
          <w:shd w:val="clear" w:color="auto" w:fill="FFFF00"/>
          <w:lang w:eastAsia="ru-RU"/>
        </w:rPr>
        <w:t>Правило 2</w:t>
      </w:r>
      <w:r w:rsidRPr="00364FC8">
        <w:rPr>
          <w:rFonts w:ascii="Roboto" w:eastAsia="Times New Roman" w:hAnsi="Roboto" w:cs="Times New Roman"/>
          <w:b/>
          <w:bCs/>
          <w:color w:val="525252"/>
          <w:sz w:val="28"/>
          <w:szCs w:val="28"/>
          <w:shd w:val="clear" w:color="auto" w:fill="FFFF00"/>
          <w:lang w:eastAsia="ru-RU"/>
        </w:rPr>
        <w:t>.</w:t>
      </w:r>
      <w:r w:rsidRPr="0011682B">
        <w:rPr>
          <w:rFonts w:ascii="Roboto" w:eastAsia="Times New Roman" w:hAnsi="Roboto" w:cs="Times New Roman"/>
          <w:b/>
          <w:bCs/>
          <w:color w:val="525252"/>
          <w:sz w:val="28"/>
          <w:szCs w:val="28"/>
          <w:lang w:eastAsia="ru-RU"/>
        </w:rPr>
        <w:t> </w:t>
      </w:r>
      <w:r w:rsidRPr="00364FC8">
        <w:rPr>
          <w:rFonts w:ascii="Roboto" w:eastAsia="Times New Roman" w:hAnsi="Roboto" w:cs="Times New Roman"/>
          <w:b/>
          <w:bCs/>
          <w:color w:val="000000"/>
          <w:sz w:val="28"/>
          <w:szCs w:val="28"/>
          <w:highlight w:val="cyan"/>
          <w:lang w:eastAsia="ru-RU"/>
        </w:rPr>
        <w:t>Чаще хвалите ребенка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 О</w:t>
      </w:r>
      <w:r w:rsidRPr="0011682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бнимайте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своего ребенка</w:t>
      </w:r>
      <w:r w:rsidRPr="0011682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11682B" w:rsidRPr="0011682B" w:rsidRDefault="0011682B" w:rsidP="0011682B">
      <w:pPr>
        <w:shd w:val="clear" w:color="auto" w:fill="FFFFFF"/>
        <w:spacing w:before="24" w:after="24" w:line="240" w:lineRule="auto"/>
        <w:jc w:val="both"/>
        <w:rPr>
          <w:rFonts w:ascii="Roboto" w:eastAsia="Times New Roman" w:hAnsi="Roboto" w:cs="Times New Roman"/>
          <w:color w:val="233452"/>
          <w:sz w:val="27"/>
          <w:szCs w:val="27"/>
          <w:lang w:eastAsia="ru-RU"/>
        </w:rPr>
      </w:pPr>
      <w:r w:rsidRPr="00364FC8">
        <w:rPr>
          <w:rFonts w:ascii="Roboto" w:eastAsia="Times New Roman" w:hAnsi="Roboto" w:cs="Times New Roman"/>
          <w:b/>
          <w:bCs/>
          <w:color w:val="0070C0"/>
          <w:sz w:val="28"/>
          <w:szCs w:val="28"/>
          <w:shd w:val="clear" w:color="auto" w:fill="FFFF00"/>
          <w:lang w:eastAsia="ru-RU"/>
        </w:rPr>
        <w:t>Правило 3</w:t>
      </w:r>
      <w:r w:rsidRPr="0011682B">
        <w:rPr>
          <w:rFonts w:ascii="Roboto" w:eastAsia="Times New Roman" w:hAnsi="Roboto" w:cs="Times New Roman"/>
          <w:b/>
          <w:bCs/>
          <w:color w:val="0070C0"/>
          <w:sz w:val="28"/>
          <w:szCs w:val="28"/>
          <w:lang w:eastAsia="ru-RU"/>
        </w:rPr>
        <w:t>.</w:t>
      </w:r>
      <w:r w:rsidRPr="0011682B">
        <w:rPr>
          <w:rFonts w:ascii="Roboto" w:eastAsia="Times New Roman" w:hAnsi="Roboto" w:cs="Times New Roman"/>
          <w:b/>
          <w:bCs/>
          <w:color w:val="525252"/>
          <w:sz w:val="28"/>
          <w:szCs w:val="28"/>
          <w:lang w:eastAsia="ru-RU"/>
        </w:rPr>
        <w:t> </w:t>
      </w:r>
      <w:r w:rsidRPr="00364FC8">
        <w:rPr>
          <w:rFonts w:ascii="Roboto" w:eastAsia="Times New Roman" w:hAnsi="Roboto" w:cs="Times New Roman"/>
          <w:b/>
          <w:bCs/>
          <w:color w:val="000000"/>
          <w:sz w:val="28"/>
          <w:szCs w:val="28"/>
          <w:highlight w:val="cyan"/>
          <w:lang w:eastAsia="ru-RU"/>
        </w:rPr>
        <w:t>Признайте за ребенком право быть таким, какой он есть.</w:t>
      </w:r>
      <w:r w:rsidRPr="0011682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 </w:t>
      </w:r>
      <w:r w:rsidRPr="0011682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11682B" w:rsidRPr="0011682B" w:rsidRDefault="0011682B" w:rsidP="0011682B">
      <w:pPr>
        <w:shd w:val="clear" w:color="auto" w:fill="FFFFFF"/>
        <w:spacing w:before="24" w:after="24" w:line="240" w:lineRule="auto"/>
        <w:jc w:val="both"/>
        <w:rPr>
          <w:rFonts w:ascii="Roboto" w:eastAsia="Times New Roman" w:hAnsi="Roboto" w:cs="Times New Roman"/>
          <w:color w:val="233452"/>
          <w:sz w:val="27"/>
          <w:szCs w:val="27"/>
          <w:lang w:eastAsia="ru-RU"/>
        </w:rPr>
      </w:pPr>
      <w:r w:rsidRPr="00364FC8">
        <w:rPr>
          <w:rFonts w:ascii="Roboto" w:eastAsia="Times New Roman" w:hAnsi="Roboto" w:cs="Times New Roman"/>
          <w:b/>
          <w:bCs/>
          <w:color w:val="0070C0"/>
          <w:sz w:val="28"/>
          <w:szCs w:val="28"/>
          <w:shd w:val="clear" w:color="auto" w:fill="FFFF00"/>
          <w:lang w:eastAsia="ru-RU"/>
        </w:rPr>
        <w:t>Правило 4</w:t>
      </w:r>
      <w:r w:rsidRPr="0011682B">
        <w:rPr>
          <w:rFonts w:ascii="Roboto" w:eastAsia="Times New Roman" w:hAnsi="Roboto" w:cs="Times New Roman"/>
          <w:b/>
          <w:bCs/>
          <w:color w:val="0070C0"/>
          <w:sz w:val="28"/>
          <w:szCs w:val="28"/>
          <w:lang w:eastAsia="ru-RU"/>
        </w:rPr>
        <w:t>.</w:t>
      </w:r>
      <w:r w:rsidRPr="0011682B">
        <w:rPr>
          <w:rFonts w:ascii="Roboto" w:eastAsia="Times New Roman" w:hAnsi="Roboto" w:cs="Times New Roman"/>
          <w:b/>
          <w:bCs/>
          <w:color w:val="525252"/>
          <w:sz w:val="28"/>
          <w:szCs w:val="28"/>
          <w:lang w:eastAsia="ru-RU"/>
        </w:rPr>
        <w:t> </w:t>
      </w:r>
      <w:r w:rsidRPr="00364FC8">
        <w:rPr>
          <w:rFonts w:ascii="Roboto" w:eastAsia="Times New Roman" w:hAnsi="Roboto" w:cs="Times New Roman"/>
          <w:b/>
          <w:bCs/>
          <w:color w:val="000000"/>
          <w:sz w:val="28"/>
          <w:szCs w:val="28"/>
          <w:highlight w:val="cyan"/>
          <w:lang w:eastAsia="ru-RU"/>
        </w:rPr>
        <w:t>Пытаясь чему-то научить ребенка, не ждите быстрого результата.</w:t>
      </w:r>
      <w:r w:rsidRPr="0011682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 </w:t>
      </w:r>
      <w:r w:rsidRPr="0011682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11682B" w:rsidRPr="0011682B" w:rsidRDefault="0011682B" w:rsidP="0011682B">
      <w:pPr>
        <w:shd w:val="clear" w:color="auto" w:fill="FFFFFF"/>
        <w:spacing w:before="24" w:after="24" w:line="240" w:lineRule="auto"/>
        <w:jc w:val="both"/>
        <w:rPr>
          <w:rFonts w:ascii="Roboto" w:eastAsia="Times New Roman" w:hAnsi="Roboto" w:cs="Times New Roman"/>
          <w:color w:val="233452"/>
          <w:sz w:val="27"/>
          <w:szCs w:val="27"/>
          <w:lang w:eastAsia="ru-RU"/>
        </w:rPr>
      </w:pPr>
      <w:r w:rsidRPr="00364FC8">
        <w:rPr>
          <w:rFonts w:ascii="Roboto" w:eastAsia="Times New Roman" w:hAnsi="Roboto" w:cs="Times New Roman"/>
          <w:b/>
          <w:bCs/>
          <w:color w:val="0070C0"/>
          <w:sz w:val="28"/>
          <w:szCs w:val="28"/>
          <w:shd w:val="clear" w:color="auto" w:fill="FFFF00"/>
          <w:lang w:eastAsia="ru-RU"/>
        </w:rPr>
        <w:t>Правило 5.</w:t>
      </w:r>
      <w:r w:rsidRPr="0011682B">
        <w:rPr>
          <w:rFonts w:ascii="Roboto" w:eastAsia="Times New Roman" w:hAnsi="Roboto" w:cs="Times New Roman"/>
          <w:b/>
          <w:bCs/>
          <w:color w:val="525252"/>
          <w:sz w:val="28"/>
          <w:szCs w:val="28"/>
          <w:lang w:eastAsia="ru-RU"/>
        </w:rPr>
        <w:t> </w:t>
      </w:r>
      <w:r w:rsidRPr="00364FC8">
        <w:rPr>
          <w:rFonts w:ascii="Roboto" w:eastAsia="Times New Roman" w:hAnsi="Roboto" w:cs="Times New Roman"/>
          <w:b/>
          <w:bCs/>
          <w:color w:val="000000"/>
          <w:sz w:val="28"/>
          <w:szCs w:val="28"/>
          <w:highlight w:val="cyan"/>
          <w:lang w:eastAsia="ru-RU"/>
        </w:rPr>
        <w:t>Рассказывайте о них – пусть все знают, что такие дети есть, и что им нужен особый подход!</w:t>
      </w:r>
      <w:r w:rsidRPr="0011682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В результате такого общения налаживаются новые дружеские связи, жизнь приобретает новые оттенки.</w:t>
      </w:r>
    </w:p>
    <w:p w:rsidR="00364FC8" w:rsidRDefault="00364FC8"/>
    <w:p w:rsidR="000A647F" w:rsidRPr="00364FC8" w:rsidRDefault="00364FC8" w:rsidP="00364F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8950" cy="1514475"/>
            <wp:effectExtent l="0" t="0" r="0" b="9525"/>
            <wp:docPr id="1" name="Рисунок 1" descr="C:\Users\Исток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к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47F" w:rsidRPr="00364F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2E" w:rsidRDefault="0092572E" w:rsidP="00364FC8">
      <w:pPr>
        <w:spacing w:after="0" w:line="240" w:lineRule="auto"/>
      </w:pPr>
      <w:r>
        <w:separator/>
      </w:r>
    </w:p>
  </w:endnote>
  <w:endnote w:type="continuationSeparator" w:id="0">
    <w:p w:rsidR="0092572E" w:rsidRDefault="0092572E" w:rsidP="0036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FC8" w:rsidRPr="00364FC8" w:rsidRDefault="00364FC8" w:rsidP="00364FC8">
    <w:pPr>
      <w:tabs>
        <w:tab w:val="center" w:pos="4677"/>
        <w:tab w:val="right" w:pos="9355"/>
      </w:tabs>
      <w:spacing w:after="0" w:line="240" w:lineRule="auto"/>
      <w:ind w:left="-567"/>
      <w:jc w:val="center"/>
    </w:pPr>
    <w:r w:rsidRPr="00364FC8">
      <w:t>Социально-реабилитационный центр «Исток», г. Демидов</w:t>
    </w:r>
    <w:proofErr w:type="gramStart"/>
    <w:r w:rsidRPr="00364FC8">
      <w:t>.</w:t>
    </w:r>
    <w:proofErr w:type="gramEnd"/>
    <w:r w:rsidRPr="00364FC8">
      <w:t xml:space="preserve"> </w:t>
    </w:r>
    <w:proofErr w:type="gramStart"/>
    <w:r w:rsidRPr="00364FC8">
      <w:t>т</w:t>
    </w:r>
    <w:proofErr w:type="gramEnd"/>
    <w:r w:rsidRPr="00364FC8">
      <w:t>ел.8(48147)2 21  37,</w:t>
    </w:r>
    <w:r>
      <w:t xml:space="preserve">                                              </w:t>
    </w:r>
    <w:r w:rsidRPr="00364FC8">
      <w:t xml:space="preserve"> </w:t>
    </w:r>
    <w:r w:rsidRPr="00364FC8">
      <w:rPr>
        <w:lang w:val="en-US"/>
      </w:rPr>
      <w:t>E</w:t>
    </w:r>
    <w:r w:rsidRPr="00364FC8">
      <w:t>-</w:t>
    </w:r>
    <w:r w:rsidRPr="00364FC8">
      <w:rPr>
        <w:lang w:val="en-US"/>
      </w:rPr>
      <w:t>mail</w:t>
    </w:r>
    <w:r w:rsidRPr="00364FC8">
      <w:t xml:space="preserve"> : </w:t>
    </w:r>
    <w:proofErr w:type="spellStart"/>
    <w:r w:rsidRPr="00364FC8">
      <w:rPr>
        <w:lang w:val="en-US"/>
      </w:rPr>
      <w:t>dsrc</w:t>
    </w:r>
    <w:proofErr w:type="spellEnd"/>
    <w:r w:rsidRPr="00364FC8">
      <w:t>-</w:t>
    </w:r>
    <w:proofErr w:type="spellStart"/>
    <w:r w:rsidRPr="00364FC8">
      <w:rPr>
        <w:lang w:val="en-US"/>
      </w:rPr>
      <w:t>istok</w:t>
    </w:r>
    <w:proofErr w:type="spellEnd"/>
    <w:r w:rsidRPr="00364FC8">
      <w:t>@</w:t>
    </w:r>
    <w:r>
      <w:rPr>
        <w:lang w:val="en-US"/>
      </w:rPr>
      <w:t>rambl</w:t>
    </w:r>
    <w:r w:rsidRPr="00364FC8">
      <w:rPr>
        <w:lang w:val="en-US"/>
      </w:rPr>
      <w:t>er</w:t>
    </w:r>
    <w:r w:rsidRPr="00364FC8">
      <w:t>.</w:t>
    </w:r>
    <w:proofErr w:type="spellStart"/>
    <w:r w:rsidRPr="00364FC8">
      <w:rPr>
        <w:lang w:val="en-US"/>
      </w:rPr>
      <w:t>ru</w:t>
    </w:r>
    <w:proofErr w:type="spellEnd"/>
  </w:p>
  <w:p w:rsidR="00364FC8" w:rsidRDefault="00364F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2E" w:rsidRDefault="0092572E" w:rsidP="00364FC8">
      <w:pPr>
        <w:spacing w:after="0" w:line="240" w:lineRule="auto"/>
      </w:pPr>
      <w:r>
        <w:separator/>
      </w:r>
    </w:p>
  </w:footnote>
  <w:footnote w:type="continuationSeparator" w:id="0">
    <w:p w:rsidR="0092572E" w:rsidRDefault="0092572E" w:rsidP="00364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2B"/>
    <w:rsid w:val="000A647F"/>
    <w:rsid w:val="0011682B"/>
    <w:rsid w:val="00364FC8"/>
    <w:rsid w:val="008846D7"/>
    <w:rsid w:val="0092572E"/>
    <w:rsid w:val="00D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FC8"/>
  </w:style>
  <w:style w:type="paragraph" w:styleId="a7">
    <w:name w:val="footer"/>
    <w:basedOn w:val="a"/>
    <w:link w:val="a8"/>
    <w:uiPriority w:val="99"/>
    <w:unhideWhenUsed/>
    <w:rsid w:val="0036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FC8"/>
  </w:style>
  <w:style w:type="paragraph" w:styleId="a7">
    <w:name w:val="footer"/>
    <w:basedOn w:val="a"/>
    <w:link w:val="a8"/>
    <w:uiPriority w:val="99"/>
    <w:unhideWhenUsed/>
    <w:rsid w:val="0036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2024-01-28T08:54:00Z</cp:lastPrinted>
  <dcterms:created xsi:type="dcterms:W3CDTF">2024-09-11T13:21:00Z</dcterms:created>
  <dcterms:modified xsi:type="dcterms:W3CDTF">2024-09-11T13:21:00Z</dcterms:modified>
</cp:coreProperties>
</file>